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0" w:leftChars="0" w:firstLine="1477" w:firstLineChars="228"/>
        <w:rPr>
          <w:rFonts w:hint="eastAsia"/>
          <w:b/>
          <w:color w:val="FF0000"/>
          <w:spacing w:val="90"/>
          <w:w w:val="90"/>
          <w:sz w:val="72"/>
          <w:szCs w:val="72"/>
        </w:rPr>
      </w:pPr>
      <w:r>
        <w:rPr>
          <w:w w:val="9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173355</wp:posOffset>
                </wp:positionV>
                <wp:extent cx="1238250" cy="883920"/>
                <wp:effectExtent l="0" t="0" r="0" b="1143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w w:val="80"/>
                                <w:sz w:val="84"/>
                                <w:szCs w:val="84"/>
                              </w:rPr>
                              <w:t>文件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6.35pt;margin-top:13.65pt;height:69.6pt;width:97.5pt;z-index:251659264;mso-width-relative:page;mso-height-relative:page;" fillcolor="#FFFFFF" filled="t" stroked="f" coordsize="21600,21600" o:gfxdata="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TVCuh1wAAAAoBAAAPAAAAAAAAAAEA&#10;IAAAACIAAABkcnMvZG93bnJldi54bWxQSwECFAAUAAAACACHTuJA4X9ywNcBAACfAwAADgAAAAAA&#10;AAABACAAAAAmAQAAZHJzL2Uyb0RvYy54bWxQSwUGAAAAAAYABgBZAQAAb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w w:val="80"/>
                          <w:sz w:val="84"/>
                          <w:szCs w:val="84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FF0000"/>
          <w:spacing w:val="90"/>
          <w:w w:val="90"/>
          <w:sz w:val="72"/>
          <w:szCs w:val="72"/>
        </w:rPr>
        <w:t>北京市教育学会</w:t>
      </w:r>
    </w:p>
    <w:p>
      <w:pPr>
        <w:spacing w:line="0" w:lineRule="atLeast"/>
        <w:ind w:left="0" w:leftChars="0" w:firstLine="1500" w:firstLineChars="228"/>
        <w:rPr>
          <w:rFonts w:hint="eastAsia"/>
          <w:b/>
          <w:color w:val="FF0000"/>
          <w:spacing w:val="90"/>
          <w:sz w:val="72"/>
          <w:szCs w:val="72"/>
        </w:rPr>
      </w:pPr>
      <w:r>
        <w:rPr>
          <w:rFonts w:hint="eastAsia"/>
          <w:b/>
          <w:color w:val="FF0000"/>
          <w:spacing w:val="90"/>
          <w:w w:val="66"/>
          <w:sz w:val="72"/>
          <w:szCs w:val="72"/>
        </w:rPr>
        <w:t>创造教育专</w:t>
      </w:r>
      <w:r>
        <w:rPr>
          <w:rFonts w:hint="eastAsia"/>
          <w:b/>
          <w:color w:val="FF0000"/>
          <w:spacing w:val="90"/>
          <w:w w:val="66"/>
          <w:sz w:val="72"/>
          <w:szCs w:val="72"/>
          <w:lang w:val="en-US" w:eastAsia="zh-CN"/>
        </w:rPr>
        <w:t>业</w:t>
      </w:r>
      <w:r>
        <w:rPr>
          <w:rFonts w:hint="eastAsia"/>
          <w:b/>
          <w:color w:val="FF0000"/>
          <w:spacing w:val="90"/>
          <w:w w:val="66"/>
          <w:sz w:val="72"/>
          <w:szCs w:val="72"/>
        </w:rPr>
        <w:t>委</w:t>
      </w:r>
      <w:r>
        <w:rPr>
          <w:rFonts w:hint="eastAsia"/>
          <w:b/>
          <w:color w:val="FF0000"/>
          <w:spacing w:val="90"/>
          <w:w w:val="66"/>
          <w:sz w:val="72"/>
          <w:szCs w:val="72"/>
          <w:lang w:val="en-US" w:eastAsia="zh-CN"/>
        </w:rPr>
        <w:t>员</w:t>
      </w:r>
      <w:r>
        <w:rPr>
          <w:rFonts w:hint="eastAsia"/>
          <w:b/>
          <w:color w:val="FF0000"/>
          <w:spacing w:val="90"/>
          <w:w w:val="66"/>
          <w:sz w:val="72"/>
          <w:szCs w:val="72"/>
        </w:rPr>
        <w:t>会</w:t>
      </w:r>
    </w:p>
    <w:p>
      <w:pPr>
        <w:spacing w:line="0" w:lineRule="atLeast"/>
        <w:rPr>
          <w:rFonts w:hint="eastAsia"/>
          <w:b/>
          <w:color w:val="FF0000"/>
          <w:spacing w:val="90"/>
          <w:sz w:val="36"/>
          <w:szCs w:val="36"/>
          <w:u w:val="single"/>
        </w:rPr>
      </w:pPr>
      <w:r>
        <w:rPr>
          <w:rFonts w:hint="eastAsia"/>
          <w:b/>
          <w:color w:val="FF0000"/>
          <w:spacing w:val="9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110490</wp:posOffset>
                </wp:positionV>
                <wp:extent cx="6499225" cy="50165"/>
                <wp:effectExtent l="0" t="9525" r="15875" b="16510"/>
                <wp:wrapNone/>
                <wp:docPr id="2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9225" cy="5016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flip:y;margin-left:-0.25pt;margin-top:8.7pt;height:3.95pt;width:511.75pt;z-index:251660288;mso-width-relative:page;mso-height-relative:page;" filled="f" stroked="t" coordsize="21600,21600" o:gfxdata="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QvrUO1wAAAAgBAAAPAAAAAAAAAAEAIAAAACIAAABkcnMvZG93&#10;bnJldi54bWxQSwECFAAUAAAACACHTuJAwu4uRwECAADyAwAADgAAAAAAAAABACAAAAAmAQAAZHJz&#10;L2Uyb0RvYy54bWxQSwUGAAAAAAYABgBZAQAAmQ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ascii="方正小标宋简体" w:hAnsi="方正小标宋简体" w:eastAsia="方正小标宋简体"/>
          <w:w w:val="90"/>
          <w:sz w:val="44"/>
        </w:rPr>
      </w:pPr>
      <w:r>
        <w:rPr>
          <w:rFonts w:hint="eastAsia" w:ascii="方正小标宋简体" w:hAnsi="方正小标宋简体" w:eastAsia="方正小标宋简体"/>
          <w:w w:val="90"/>
          <w:sz w:val="44"/>
        </w:rPr>
        <w:t>北京市教育学会创造教育专业委员会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ascii="方正小标宋简体" w:hAnsi="方正小标宋简体" w:eastAsia="方正小标宋简体"/>
          <w:w w:val="90"/>
          <w:sz w:val="44"/>
        </w:rPr>
      </w:pPr>
      <w:r>
        <w:rPr>
          <w:rFonts w:hint="eastAsia" w:ascii="方正小标宋简体" w:hAnsi="方正小标宋简体" w:eastAsia="方正小标宋简体"/>
          <w:w w:val="90"/>
          <w:sz w:val="44"/>
        </w:rPr>
        <w:t>关于征集20</w:t>
      </w:r>
      <w:r>
        <w:rPr>
          <w:rFonts w:ascii="方正小标宋简体" w:hAnsi="方正小标宋简体" w:eastAsia="方正小标宋简体"/>
          <w:w w:val="90"/>
          <w:sz w:val="44"/>
        </w:rPr>
        <w:t>2</w:t>
      </w:r>
      <w:r>
        <w:rPr>
          <w:rFonts w:hint="eastAsia" w:ascii="方正小标宋简体" w:hAnsi="方正小标宋简体" w:eastAsia="方正小标宋简体"/>
          <w:w w:val="90"/>
          <w:sz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w w:val="90"/>
          <w:sz w:val="44"/>
        </w:rPr>
        <w:t>年学术年会论文的通知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各会员单位，各中小学幼儿园、各位教师：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根据北京市教育学会创造教育专业委员会（以下简称专委会）202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年工作计划，专委会将于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年底</w:t>
      </w:r>
      <w:r>
        <w:rPr>
          <w:rFonts w:hint="eastAsia" w:ascii="仿宋" w:hAnsi="仿宋" w:eastAsia="仿宋"/>
          <w:sz w:val="28"/>
          <w:szCs w:val="28"/>
        </w:rPr>
        <w:t>召开2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年学术年会，为此特向广大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教师</w:t>
      </w:r>
      <w:r>
        <w:rPr>
          <w:rFonts w:hint="eastAsia" w:ascii="仿宋" w:hAnsi="仿宋" w:eastAsia="仿宋"/>
          <w:sz w:val="28"/>
          <w:szCs w:val="28"/>
        </w:rPr>
        <w:t>征集研究论文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各单位自愿参加。</w:t>
      </w:r>
      <w:r>
        <w:rPr>
          <w:rFonts w:hint="eastAsia" w:ascii="仿宋" w:hAnsi="仿宋" w:eastAsia="仿宋"/>
          <w:bCs/>
          <w:sz w:val="28"/>
          <w:szCs w:val="28"/>
        </w:rPr>
        <w:t>本年度征集论文的</w:t>
      </w:r>
      <w:r>
        <w:rPr>
          <w:rFonts w:hint="eastAsia" w:ascii="仿宋" w:hAnsi="仿宋" w:eastAsia="仿宋"/>
          <w:sz w:val="28"/>
          <w:szCs w:val="28"/>
        </w:rPr>
        <w:t>主题为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“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适应科技发展新形势和科技强国需要培养创新人才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/>
          <w:b/>
          <w:bCs/>
          <w:sz w:val="28"/>
          <w:szCs w:val="28"/>
        </w:rPr>
        <w:t>，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探讨通过开展创造教育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在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新质生产力发展背景下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，激发青少年好奇心、想象力、探求欲，培育具备科学家潜质、愿意献身科学研究事业的青少年群体的途径和方法。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专委会将对征集的论文进行审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核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选择高质量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论文在学术年会上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及有关专题研讨会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进行交流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结集或推荐到相关出版平台（含线上）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发表。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参加交流活动的论文将获得教育教学研究成果的鉴定证明。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论文用Word电子文档形式提交，首页注明征文编号、论文题目、作者姓名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为避免署名权争议，此次只接受单一作者的论文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、工作单位、通讯地址、联系电话和电子邮箱。正文中标题用2号加粗宋体，正文文字用4号宋体，注释和参考文献用5号楷体。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征文审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稿</w:t>
      </w:r>
      <w:r>
        <w:rPr>
          <w:rFonts w:hint="eastAsia" w:ascii="仿宋" w:hAnsi="仿宋" w:eastAsia="仿宋"/>
          <w:sz w:val="28"/>
          <w:szCs w:val="28"/>
        </w:rPr>
        <w:t>费每篇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0元。不接收现金和支票，可通过手机银行、网上银行、ATM机、银行柜台等方式转账。转账时注明“创造征文和单位名称（可缩写）”。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稿</w:t>
      </w:r>
      <w:r>
        <w:rPr>
          <w:rFonts w:hint="eastAsia" w:ascii="仿宋" w:hAnsi="仿宋" w:eastAsia="仿宋"/>
          <w:sz w:val="28"/>
          <w:szCs w:val="28"/>
        </w:rPr>
        <w:t>费缴纳汇总表发送至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下列</w:t>
      </w:r>
      <w:r>
        <w:rPr>
          <w:rFonts w:hint="eastAsia" w:ascii="仿宋" w:hAnsi="仿宋" w:eastAsia="仿宋"/>
          <w:sz w:val="28"/>
          <w:szCs w:val="28"/>
        </w:rPr>
        <w:t>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中学、小学：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instrText xml:space="preserve"> HYPERLINK "mailto:302a1@sina.com" </w:instrTex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/>
          <w:sz w:val="28"/>
          <w:szCs w:val="28"/>
          <w:lang w:val="en-US" w:eastAsia="zh-CN"/>
        </w:rPr>
        <w:t>302a1@sina.com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校外、学前、其他：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instrText xml:space="preserve"> HYPERLINK "mailto:302a2@sina.com" </w:instrTex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/>
          <w:sz w:val="28"/>
          <w:szCs w:val="28"/>
          <w:lang w:val="en-US" w:eastAsia="zh-CN"/>
        </w:rPr>
        <w:t>302a2@sina.com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请认真检查汇总表填写的信息，以免影响证书发放。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58" w:leftChars="304" w:hanging="1120" w:hangingChars="4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附件：1.论文汇总表</w:t>
      </w:r>
      <w:r>
        <w:rPr>
          <w:rFonts w:hint="eastAsia" w:ascii="仿宋" w:hAnsi="仿宋" w:eastAsia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/>
          <w:sz w:val="28"/>
          <w:szCs w:val="28"/>
        </w:rPr>
        <w:t>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稿</w:t>
      </w:r>
      <w:r>
        <w:rPr>
          <w:rFonts w:hint="eastAsia" w:ascii="仿宋" w:hAnsi="仿宋" w:eastAsia="仿宋"/>
          <w:sz w:val="28"/>
          <w:szCs w:val="28"/>
        </w:rPr>
        <w:t>费缴纳汇总表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758" w:leftChars="304" w:hanging="1120" w:hangingChars="40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1478" w:firstLineChars="528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3627755</wp:posOffset>
            </wp:positionH>
            <wp:positionV relativeFrom="paragraph">
              <wp:posOffset>35560</wp:posOffset>
            </wp:positionV>
            <wp:extent cx="1343025" cy="1323975"/>
            <wp:effectExtent l="0" t="0" r="9525" b="9525"/>
            <wp:wrapNone/>
            <wp:docPr id="4" name="图片 12" descr="专委会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 descr="专委会电子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40" w:firstLineChars="155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-5226685</wp:posOffset>
            </wp:positionH>
            <wp:positionV relativeFrom="paragraph">
              <wp:posOffset>393065</wp:posOffset>
            </wp:positionV>
            <wp:extent cx="2019300" cy="2019300"/>
            <wp:effectExtent l="0" t="0" r="0" b="0"/>
            <wp:wrapNone/>
            <wp:docPr id="3" name="图片 10" descr="创造教育研究会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创造教育研究会印章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</w:rPr>
        <w:t>北京市教育学会创造教育专业委员会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40" w:firstLineChars="205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</w:t>
      </w:r>
    </w:p>
    <w:sectPr>
      <w:footerReference r:id="rId3" w:type="default"/>
      <w:footerReference r:id="rId4" w:type="even"/>
      <w:pgSz w:w="11906" w:h="16838"/>
      <w:pgMar w:top="986" w:right="1009" w:bottom="98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C3D68D-19B8-4374-A812-3FB2C7DF56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5445419-28A2-47B7-9BC8-7E54AEEC31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9B2973A-7B39-4A16-9C41-43ED553446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MDllZWYyYjRhZTc5YWM3MDEzOTgyMTkxODgzYWEifQ=="/>
  </w:docVars>
  <w:rsids>
    <w:rsidRoot w:val="00471B56"/>
    <w:rsid w:val="000138F8"/>
    <w:rsid w:val="00020839"/>
    <w:rsid w:val="00073C5E"/>
    <w:rsid w:val="00075B22"/>
    <w:rsid w:val="00094184"/>
    <w:rsid w:val="000B1760"/>
    <w:rsid w:val="000B444B"/>
    <w:rsid w:val="000B5C65"/>
    <w:rsid w:val="000C172E"/>
    <w:rsid w:val="0011517C"/>
    <w:rsid w:val="00117C76"/>
    <w:rsid w:val="00140246"/>
    <w:rsid w:val="001472E7"/>
    <w:rsid w:val="00151A1C"/>
    <w:rsid w:val="00155B1B"/>
    <w:rsid w:val="0016269C"/>
    <w:rsid w:val="00165021"/>
    <w:rsid w:val="00170942"/>
    <w:rsid w:val="00182FAC"/>
    <w:rsid w:val="001846DB"/>
    <w:rsid w:val="001D6067"/>
    <w:rsid w:val="001F2CBC"/>
    <w:rsid w:val="001F3A9C"/>
    <w:rsid w:val="00205980"/>
    <w:rsid w:val="00287307"/>
    <w:rsid w:val="0029738F"/>
    <w:rsid w:val="002F049C"/>
    <w:rsid w:val="00301558"/>
    <w:rsid w:val="0031640D"/>
    <w:rsid w:val="00342825"/>
    <w:rsid w:val="0034514D"/>
    <w:rsid w:val="00365828"/>
    <w:rsid w:val="0036726A"/>
    <w:rsid w:val="00367939"/>
    <w:rsid w:val="00392EB2"/>
    <w:rsid w:val="003A7FA8"/>
    <w:rsid w:val="003D4024"/>
    <w:rsid w:val="003D636C"/>
    <w:rsid w:val="003F26BE"/>
    <w:rsid w:val="00414AA5"/>
    <w:rsid w:val="00426BA1"/>
    <w:rsid w:val="00437221"/>
    <w:rsid w:val="00471B56"/>
    <w:rsid w:val="004B6EF0"/>
    <w:rsid w:val="004F560A"/>
    <w:rsid w:val="00510318"/>
    <w:rsid w:val="0051452A"/>
    <w:rsid w:val="00533A94"/>
    <w:rsid w:val="00561BB7"/>
    <w:rsid w:val="0056626C"/>
    <w:rsid w:val="00574A99"/>
    <w:rsid w:val="005854F9"/>
    <w:rsid w:val="0059155B"/>
    <w:rsid w:val="005A2F7E"/>
    <w:rsid w:val="005B05CC"/>
    <w:rsid w:val="005D1A72"/>
    <w:rsid w:val="00611FBD"/>
    <w:rsid w:val="00613EC0"/>
    <w:rsid w:val="006440AC"/>
    <w:rsid w:val="006807D2"/>
    <w:rsid w:val="006935F0"/>
    <w:rsid w:val="006A2ABF"/>
    <w:rsid w:val="007015AC"/>
    <w:rsid w:val="007148A2"/>
    <w:rsid w:val="00761F06"/>
    <w:rsid w:val="0076325F"/>
    <w:rsid w:val="00772CC7"/>
    <w:rsid w:val="00787DCF"/>
    <w:rsid w:val="007A69A7"/>
    <w:rsid w:val="007F3B4B"/>
    <w:rsid w:val="00815F1E"/>
    <w:rsid w:val="00831BB8"/>
    <w:rsid w:val="00832D26"/>
    <w:rsid w:val="00863608"/>
    <w:rsid w:val="00884F51"/>
    <w:rsid w:val="00896273"/>
    <w:rsid w:val="008D0708"/>
    <w:rsid w:val="00931C80"/>
    <w:rsid w:val="009564D5"/>
    <w:rsid w:val="00961442"/>
    <w:rsid w:val="009862A2"/>
    <w:rsid w:val="00986551"/>
    <w:rsid w:val="00987F1F"/>
    <w:rsid w:val="00A04726"/>
    <w:rsid w:val="00A659F1"/>
    <w:rsid w:val="00A864B8"/>
    <w:rsid w:val="00A97FE3"/>
    <w:rsid w:val="00AE1F51"/>
    <w:rsid w:val="00AE7E2E"/>
    <w:rsid w:val="00B315D6"/>
    <w:rsid w:val="00B35431"/>
    <w:rsid w:val="00B617B3"/>
    <w:rsid w:val="00B70C03"/>
    <w:rsid w:val="00B82E24"/>
    <w:rsid w:val="00BD25CE"/>
    <w:rsid w:val="00BD49E6"/>
    <w:rsid w:val="00BE47B4"/>
    <w:rsid w:val="00C16C42"/>
    <w:rsid w:val="00C66E5F"/>
    <w:rsid w:val="00C8181F"/>
    <w:rsid w:val="00C87589"/>
    <w:rsid w:val="00CC6968"/>
    <w:rsid w:val="00CE1214"/>
    <w:rsid w:val="00CF4F44"/>
    <w:rsid w:val="00D36CE6"/>
    <w:rsid w:val="00D47A5A"/>
    <w:rsid w:val="00DA6227"/>
    <w:rsid w:val="00DC42DC"/>
    <w:rsid w:val="00DC6FD1"/>
    <w:rsid w:val="00E0005F"/>
    <w:rsid w:val="00E30852"/>
    <w:rsid w:val="00E45A92"/>
    <w:rsid w:val="00E61C12"/>
    <w:rsid w:val="00E85554"/>
    <w:rsid w:val="00E97D14"/>
    <w:rsid w:val="00EB76D5"/>
    <w:rsid w:val="00ED764B"/>
    <w:rsid w:val="00FB60D4"/>
    <w:rsid w:val="00FB6ACB"/>
    <w:rsid w:val="00FB6FD2"/>
    <w:rsid w:val="00FF5765"/>
    <w:rsid w:val="01B12C5B"/>
    <w:rsid w:val="01F75E6A"/>
    <w:rsid w:val="048D6D62"/>
    <w:rsid w:val="048F465A"/>
    <w:rsid w:val="05E76AF0"/>
    <w:rsid w:val="0675015C"/>
    <w:rsid w:val="0C4C2A01"/>
    <w:rsid w:val="0C525237"/>
    <w:rsid w:val="0D34632E"/>
    <w:rsid w:val="107225EC"/>
    <w:rsid w:val="11103D17"/>
    <w:rsid w:val="116A3773"/>
    <w:rsid w:val="11F9775E"/>
    <w:rsid w:val="19256AA1"/>
    <w:rsid w:val="1B2755C0"/>
    <w:rsid w:val="1E2F3063"/>
    <w:rsid w:val="20104C53"/>
    <w:rsid w:val="20F52C2E"/>
    <w:rsid w:val="221A39C9"/>
    <w:rsid w:val="249A13F4"/>
    <w:rsid w:val="27057963"/>
    <w:rsid w:val="27724AB6"/>
    <w:rsid w:val="2C18101C"/>
    <w:rsid w:val="31667A7A"/>
    <w:rsid w:val="33C40B78"/>
    <w:rsid w:val="36AA6ECE"/>
    <w:rsid w:val="3F066476"/>
    <w:rsid w:val="407E20F9"/>
    <w:rsid w:val="42D6401C"/>
    <w:rsid w:val="44DE77B9"/>
    <w:rsid w:val="50E91D7A"/>
    <w:rsid w:val="56857156"/>
    <w:rsid w:val="58020D73"/>
    <w:rsid w:val="59F477A1"/>
    <w:rsid w:val="5B5B5707"/>
    <w:rsid w:val="66573518"/>
    <w:rsid w:val="665E6604"/>
    <w:rsid w:val="67363FC8"/>
    <w:rsid w:val="69280A5B"/>
    <w:rsid w:val="6BBD0CAA"/>
    <w:rsid w:val="6E670C0F"/>
    <w:rsid w:val="6F481E85"/>
    <w:rsid w:val="705F0969"/>
    <w:rsid w:val="746776CD"/>
    <w:rsid w:val="778439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563C1"/>
      <w:u w:val="single"/>
    </w:rPr>
  </w:style>
  <w:style w:type="character" w:customStyle="1" w:styleId="10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2">
    <w:name w:val="_Style 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1200</Words>
  <Characters>1810</Characters>
  <Lines>6</Lines>
  <Paragraphs>1</Paragraphs>
  <TotalTime>12</TotalTime>
  <ScaleCrop>false</ScaleCrop>
  <LinksUpToDate>false</LinksUpToDate>
  <CharactersWithSpaces>1842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2018-03-20T06:56:00Z</dcterms:created>
  <dc:creator>founder</dc:creator>
  <cp:lastModifiedBy>Administrator</cp:lastModifiedBy>
  <cp:lastPrinted>2019-08-20T09:36:00Z</cp:lastPrinted>
  <dcterms:modified xsi:type="dcterms:W3CDTF">2024-07-01T00:19:44Z</dcterms:modified>
  <dc:title>北京市教育学会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67259DB1B77B4B609D012D87BD15EA70</vt:lpwstr>
  </property>
</Properties>
</file>